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十三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《习作：介绍一种事物》第二课时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1.根据习作</w:t>
            </w:r>
            <w:r>
              <w:t>评价反馈，修改习作，交流完善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2.拓展</w:t>
            </w:r>
            <w:r>
              <w:t>与说明文相关习作。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1.根据习作</w:t>
            </w:r>
            <w:r>
              <w:t>评价反馈，修改习作，交流完善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hint="eastAsia" w:ascii="宋体" w:hAnsi="宋体"/>
                <w:szCs w:val="21"/>
              </w:rPr>
              <w:t>2）</w:t>
            </w:r>
          </w:p>
        </w:tc>
        <w:tc>
          <w:tcPr>
            <w:tcW w:w="3260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</w:t>
            </w:r>
            <w:r>
              <w:rPr>
                <w:rFonts w:hint="eastAsia" w:ascii="宋体" w:hAnsi="宋体"/>
              </w:rPr>
              <w:t>试</w:t>
            </w:r>
            <w:r>
              <w:rPr>
                <w:rFonts w:ascii="宋体" w:hAnsi="宋体"/>
              </w:rPr>
              <w:t>78-79页.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1.完成练习与测试78-79页</w:t>
            </w:r>
            <w:r>
              <w:rPr>
                <w:rFonts w:hint="eastAsia" w:ascii="宋体" w:hAnsi="宋体"/>
              </w:rPr>
              <w:t>,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不写.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15、</w:t>
            </w:r>
            <w:r>
              <w:t>雨和雪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U7 Sound time &amp; Song time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：熟悉球性练习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篮</w:t>
            </w:r>
            <w:r>
              <w:t>球</w:t>
            </w:r>
            <w:r>
              <w:rPr>
                <w:rFonts w:hint="eastAsia"/>
              </w:rPr>
              <w:t>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俯卧撑1</w:t>
            </w:r>
            <w:r>
              <w:t>5X3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地1信息技术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在画组合图形的过程中培养学生模块化设计脚本的方法。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通过调用积木块画出组合图形。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说说调用积木块的方法。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十三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  <w:r>
              <w:rPr>
                <w:rFonts w:ascii="宋体" w:hAnsi="宋体"/>
                <w:szCs w:val="21"/>
              </w:rPr>
              <w:t>联欢会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  <w:r>
              <w:rPr>
                <w:rFonts w:hint="eastAsia" w:ascii="宋体" w:hAnsi="宋体"/>
              </w:rPr>
              <w:t>思考题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《习作：介绍一种事物》第二课时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1.根据习作</w:t>
            </w:r>
            <w:r>
              <w:t>评价反馈，修改习作，交流完善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2.拓展</w:t>
            </w:r>
            <w:r>
              <w:t>与说明文相关习作。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1.根据习作</w:t>
            </w:r>
            <w:r>
              <w:t>评价反馈，修改习作，交流完善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《慈母情深》第一课时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2.读课文，</w:t>
            </w:r>
            <w:r>
              <w:t>注意反复出现的部分，想想它们的表达效果。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2.读课文，</w:t>
            </w:r>
            <w:r>
              <w:t>注意反复出现的部分，想想它们的表达效果。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实物的联想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：原地运球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选择2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十三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</w:t>
            </w:r>
            <w:bookmarkStart w:id="0" w:name="_GoBack"/>
            <w:bookmarkEnd w:id="0"/>
            <w:r>
              <w:rPr>
                <w:rFonts w:hint="eastAsia"/>
                <w:sz w:val="20"/>
              </w:rPr>
              <w:t>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宝盖头</w:t>
            </w:r>
            <w:r>
              <w:t>的字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欣赏《听妈妈讲那过去的事情》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了解叙事歌曲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在画组合图形的过程中培养学生模块化设计脚本的方法。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通过调用积木块画出组合图形。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说说调用积木块的方法。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：行进间直线运球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平板支撑1min</w:t>
            </w:r>
            <w:r>
              <w:t>X3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中华民族一家亲（第三课时）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参加策划“民族团结一家亲”的班队。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给班队提出建议。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十三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《慈母情深》第二课时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1.完成·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五。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2.说说</w:t>
            </w:r>
            <w:r>
              <w:t>自己</w:t>
            </w:r>
            <w:r>
              <w:rPr>
                <w:rFonts w:hint="eastAsia"/>
              </w:rPr>
              <w:t>“鼻头</w:t>
            </w:r>
            <w:r>
              <w:t>一酸”</w:t>
            </w:r>
            <w:r>
              <w:rPr>
                <w:rFonts w:hint="eastAsia"/>
              </w:rPr>
              <w:t>的</w:t>
            </w:r>
            <w:r>
              <w:t>经历</w:t>
            </w:r>
            <w:r>
              <w:rPr>
                <w:rFonts w:hint="eastAsia"/>
              </w:rPr>
              <w:t>，</w:t>
            </w:r>
            <w:r>
              <w:t>并试着写一写。</w:t>
            </w:r>
          </w:p>
          <w:p>
            <w:r>
              <w:t>3.阅读《阅读空间》。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t>1.完成·《练习与测试》五。</w:t>
            </w:r>
          </w:p>
          <w:p>
            <w:pPr>
              <w:jc w:val="left"/>
              <w:textAlignment w:val="baseline"/>
            </w:pPr>
            <w:r>
              <w:t>2.说说自己“鼻头一酸”的经历，并试着写一写。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综3班队课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换位</w:t>
            </w:r>
            <w:r>
              <w:t>思考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读本：9.“蛋糕”做大了同时要分好（一课时）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和父母交流如何分好中国经济社会这块大蛋糕。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了解做好蛋糕、分好蛋糕的含义。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理解多好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复习歌曲《理解多好》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用歌声唱出你对身边亲友、师长的理解和关爱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五1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十三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《父爱</w:t>
            </w:r>
            <w:r>
              <w:t>之舟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2835" w:type="dxa"/>
          </w:tcPr>
          <w:p>
            <w: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、二。</w:t>
            </w:r>
          </w:p>
          <w:p>
            <w:r>
              <w:rPr>
                <w:rFonts w:hint="eastAsia"/>
              </w:rPr>
              <w:t>2.“我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梦中出现了哪些难忘的场景，说说哪个场景给你的印象最深。</w:t>
            </w:r>
            <w:r>
              <w:rPr>
                <w:rFonts w:hint="eastAsia"/>
              </w:rPr>
              <w:t>体会</w:t>
            </w:r>
            <w:r>
              <w:t>细节</w:t>
            </w:r>
            <w:r>
              <w:rPr>
                <w:rFonts w:hint="eastAsia"/>
              </w:rPr>
              <w:t>场景</w:t>
            </w:r>
            <w:r>
              <w:t>中蕴含的感情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r>
              <w:t>2.“我”的梦中出现了哪些难忘的场景，说说哪个场景给你的印象最深。</w:t>
            </w:r>
            <w:r>
              <w:rPr>
                <w:rFonts w:hint="eastAsia"/>
              </w:rPr>
              <w:t>体会细节场景中蕴含的感情。</w:t>
            </w:r>
            <w:r>
              <w:t xml:space="preserve"> </w:t>
            </w:r>
          </w:p>
          <w:p>
            <w:pPr>
              <w:jc w:val="left"/>
              <w:textAlignment w:val="baseline"/>
            </w:pP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U7 Checkout time &amp;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3.make a chant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r>
              <w:t>1．复习本单元知识。</w:t>
            </w:r>
          </w:p>
          <w:p>
            <w:r>
              <w:t>2．</w:t>
            </w:r>
            <w:r>
              <w:tab/>
            </w:r>
            <w: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13.植物栽培体验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1.了解多种植物栽培方式（种子繁殖，根繁殖，茎繁殖，叶繁殖，果实繁殖）</w:t>
            </w:r>
          </w:p>
          <w:p>
            <w:pPr>
              <w:jc w:val="left"/>
            </w:pPr>
            <w:r>
              <w:rPr>
                <w:rFonts w:hint="eastAsia"/>
              </w:rPr>
              <w:t>2.选择一种植物进行养护，并做好学习记录。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1.了解多种植物栽培方式（种子繁殖，根繁殖，茎繁殖，叶繁殖，果实繁殖）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地2劳技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常见的</w:t>
            </w:r>
            <w:r>
              <w:t>金属制品和常用的金工工具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</w:tcPr>
          <w:p>
            <w:pPr>
              <w:ind w:firstLine="315" w:firstLineChars="150"/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16、</w:t>
            </w:r>
            <w:r>
              <w:t>水滴的“旅行”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郑婵婵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F4F2C"/>
    <w:rsid w:val="001174F7"/>
    <w:rsid w:val="00147E93"/>
    <w:rsid w:val="001A28B0"/>
    <w:rsid w:val="003D20D1"/>
    <w:rsid w:val="00416EAF"/>
    <w:rsid w:val="004F08E8"/>
    <w:rsid w:val="006167FA"/>
    <w:rsid w:val="006738CC"/>
    <w:rsid w:val="006866AA"/>
    <w:rsid w:val="00756BFE"/>
    <w:rsid w:val="00763AF3"/>
    <w:rsid w:val="0087706C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C2F0D"/>
    <w:rsid w:val="00FE0C17"/>
    <w:rsid w:val="3480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522</Words>
  <Characters>2977</Characters>
  <Lines>24</Lines>
  <Paragraphs>6</Paragraphs>
  <TotalTime>54</TotalTime>
  <ScaleCrop>false</ScaleCrop>
  <LinksUpToDate>false</LinksUpToDate>
  <CharactersWithSpaces>3493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zhengchanchan</cp:lastModifiedBy>
  <dcterms:modified xsi:type="dcterms:W3CDTF">2021-11-27T03:42:49Z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9C465729DF6A43CF99CCF8FA8C4D5326</vt:lpwstr>
  </property>
</Properties>
</file>